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D" w:rsidRDefault="00CE3D9D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433F6C" w:rsidRDefault="00342D9B" w:rsidP="00433F6C">
      <w:pPr>
        <w:rPr>
          <w:rFonts w:eastAsia="Times New Roman"/>
          <w:lang w:eastAsia="ru-RU"/>
        </w:rPr>
      </w:pPr>
      <w:r>
        <w:tab/>
      </w:r>
      <w:r>
        <w:tab/>
      </w:r>
    </w:p>
    <w:p w:rsidR="00433F6C" w:rsidRDefault="00433F6C" w:rsidP="00433F6C">
      <w:pPr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F6C" w:rsidRDefault="00433F6C" w:rsidP="00433F6C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433F6C" w:rsidRDefault="00433F6C" w:rsidP="00433F6C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433F6C" w:rsidRDefault="00433F6C" w:rsidP="00433F6C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433F6C" w:rsidRDefault="00433F6C" w:rsidP="00433F6C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433F6C" w:rsidRDefault="00433F6C" w:rsidP="00433F6C">
      <w:pPr>
        <w:tabs>
          <w:tab w:val="left" w:pos="4155"/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433F6C" w:rsidRDefault="00433F6C" w:rsidP="00433F6C">
      <w:pPr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«____»________ 20___г.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>№ _____</w:t>
      </w:r>
    </w:p>
    <w:p w:rsidR="00433F6C" w:rsidRDefault="00433F6C" w:rsidP="00433F6C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г. Чебаркуль</w:t>
      </w:r>
    </w:p>
    <w:p w:rsidR="00433F6C" w:rsidRDefault="00433F6C" w:rsidP="00433F6C">
      <w:pPr>
        <w:rPr>
          <w:rFonts w:ascii="Calibri" w:eastAsia="Calibri" w:hAnsi="Calibri"/>
          <w:color w:val="000000"/>
          <w:spacing w:val="4"/>
          <w:sz w:val="22"/>
          <w:szCs w:val="22"/>
          <w:lang w:eastAsia="en-US"/>
        </w:rPr>
      </w:pPr>
    </w:p>
    <w:p w:rsidR="00342D9B" w:rsidRPr="00F17A4B" w:rsidRDefault="00342D9B" w:rsidP="00433F6C">
      <w:pPr>
        <w:pStyle w:val="ConsPlusNormal"/>
        <w:tabs>
          <w:tab w:val="left" w:pos="4155"/>
          <w:tab w:val="center" w:pos="4677"/>
        </w:tabs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Pr="00A74ADA">
        <w:t>Муниципальным учреждением Чебаркульского городского округа «</w:t>
      </w:r>
      <w:r w:rsidR="00892F23">
        <w:t>Комплексный центр социального обслуживания населения»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</w:t>
      </w:r>
      <w:bookmarkStart w:id="0" w:name="_GoBack"/>
      <w:bookmarkEnd w:id="0"/>
      <w:r w:rsidR="009A07B7">
        <w:rPr>
          <w:rFonts w:eastAsia="Times New Roman"/>
          <w:lang w:eastAsia="ru-RU"/>
        </w:rPr>
        <w:t>а</w:t>
      </w:r>
      <w:r w:rsidR="00570F29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</w:t>
      </w:r>
      <w:r w:rsidR="00810F93">
        <w:rPr>
          <w:rFonts w:eastAsia="Times New Roman"/>
          <w:lang w:eastAsia="ru-RU"/>
        </w:rPr>
        <w:t>5г.</w:t>
      </w:r>
      <w:r w:rsidR="00085619">
        <w:rPr>
          <w:rFonts w:eastAsia="Times New Roman"/>
          <w:lang w:eastAsia="ru-RU"/>
        </w:rPr>
        <w:t xml:space="preserve"> №926 «Об утверждении </w:t>
      </w:r>
      <w:r w:rsidR="00570F29">
        <w:rPr>
          <w:rFonts w:eastAsia="Times New Roman"/>
          <w:lang w:eastAsia="ru-RU"/>
        </w:rPr>
        <w:t>о</w:t>
      </w:r>
      <w:r w:rsidR="00085619">
        <w:rPr>
          <w:rFonts w:eastAsia="Times New Roman"/>
          <w:lang w:eastAsia="ru-RU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="00085619">
        <w:rPr>
          <w:rFonts w:eastAsia="Times New Roman"/>
          <w:lang w:eastAsia="ru-RU"/>
        </w:rPr>
        <w:t xml:space="preserve">, </w:t>
      </w:r>
      <w:proofErr w:type="gramStart"/>
      <w:r w:rsidR="00085619">
        <w:rPr>
          <w:rFonts w:eastAsia="Times New Roman"/>
          <w:lang w:eastAsia="ru-RU"/>
        </w:rPr>
        <w:t xml:space="preserve">услуг)», постановления администрации Чебаркульского городского округа от </w:t>
      </w:r>
      <w:r w:rsidR="006368C0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6368C0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.2016</w:t>
      </w:r>
      <w:r w:rsidR="00810F93">
        <w:rPr>
          <w:rFonts w:eastAsia="Times New Roman"/>
          <w:lang w:eastAsia="ru-RU"/>
        </w:rPr>
        <w:t>г.</w:t>
      </w:r>
      <w:r w:rsidR="00085619">
        <w:rPr>
          <w:rFonts w:eastAsia="Times New Roman"/>
          <w:lang w:eastAsia="ru-RU"/>
        </w:rPr>
        <w:t xml:space="preserve"> №</w:t>
      </w:r>
      <w:r w:rsidR="006368C0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  <w:proofErr w:type="gramEnd"/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Pr="00A74ADA">
        <w:t xml:space="preserve">Муниципальным учреждением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570F29">
        <w:t xml:space="preserve"> (приложение 1)</w:t>
      </w:r>
      <w:r w:rsidRPr="00A74ADA">
        <w:t>.</w:t>
      </w:r>
      <w:proofErr w:type="gramEnd"/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AA66CA">
        <w:t>Экономисту Кучик К.А.</w:t>
      </w:r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433F6C">
        <w:t xml:space="preserve">        </w:t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570F29">
        <w:rPr>
          <w:lang w:eastAsia="en-US"/>
        </w:rPr>
        <w:t>1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892F23">
        <w:rPr>
          <w:lang w:eastAsia="en-US"/>
        </w:rPr>
        <w:t>____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892F23">
        <w:rPr>
          <w:lang w:eastAsia="en-US"/>
        </w:rPr>
        <w:t>___</w:t>
      </w:r>
      <w:r>
        <w:rPr>
          <w:lang w:eastAsia="en-US"/>
        </w:rPr>
        <w:t xml:space="preserve">» </w:t>
      </w:r>
      <w:r w:rsidR="00AD22A4">
        <w:rPr>
          <w:lang w:eastAsia="en-US"/>
        </w:rPr>
        <w:t>__________ 201</w:t>
      </w:r>
      <w:r w:rsidR="0080344A">
        <w:rPr>
          <w:lang w:eastAsia="en-US"/>
        </w:rPr>
        <w:t>9</w:t>
      </w:r>
      <w:r w:rsidR="00570F29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772134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D62A12" w:rsidRPr="00CC3E3A" w:rsidRDefault="00A74ADA" w:rsidP="00892F23">
      <w:pPr>
        <w:shd w:val="clear" w:color="auto" w:fill="FFFFFF"/>
        <w:jc w:val="center"/>
        <w:rPr>
          <w:b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 w:rsidR="00892F23">
        <w:rPr>
          <w:color w:val="000000"/>
        </w:rPr>
        <w:t>ым учреждением</w:t>
      </w:r>
      <w:r w:rsidRPr="00A74ADA">
        <w:rPr>
          <w:color w:val="000000"/>
        </w:rPr>
        <w:t xml:space="preserve">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559"/>
        <w:gridCol w:w="3119"/>
      </w:tblGrid>
      <w:tr w:rsidR="00D62A12" w:rsidRPr="00CC3E3A" w:rsidTr="000F6477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администраци</w:t>
            </w:r>
            <w:r w:rsidR="00570F29">
              <w:rPr>
                <w:sz w:val="22"/>
                <w:szCs w:val="28"/>
              </w:rPr>
              <w:t>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62A12" w:rsidRPr="00CC3E3A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 w:rsidR="00570F29"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1560"/>
        <w:gridCol w:w="3118"/>
      </w:tblGrid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2F2F94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</w:t>
            </w:r>
            <w:r w:rsidR="002F2F94">
              <w:rPr>
                <w:sz w:val="22"/>
                <w:szCs w:val="22"/>
              </w:rPr>
              <w:t>руководителя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более 4 кг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7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6B4BFD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r w:rsidRPr="00CC3E3A">
              <w:rPr>
                <w:sz w:val="22"/>
                <w:szCs w:val="22"/>
              </w:rPr>
              <w:lastRenderedPageBreak/>
              <w:t>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</w:t>
            </w:r>
            <w:r w:rsidRPr="00CC3E3A">
              <w:rPr>
                <w:sz w:val="22"/>
                <w:szCs w:val="22"/>
              </w:rPr>
              <w:lastRenderedPageBreak/>
              <w:t>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6712E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AD22A4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AD22A4"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lastRenderedPageBreak/>
              <w:t>настольные,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оптический </w:t>
            </w:r>
            <w:r w:rsidRPr="00CC3E3A">
              <w:rPr>
                <w:sz w:val="22"/>
                <w:szCs w:val="22"/>
              </w:rPr>
              <w:lastRenderedPageBreak/>
              <w:t>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8F53F9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дополнительных </w:t>
            </w:r>
            <w:r w:rsidRPr="00CC3E3A">
              <w:rPr>
                <w:sz w:val="22"/>
                <w:szCs w:val="22"/>
              </w:rPr>
              <w:lastRenderedPageBreak/>
              <w:t>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</w:t>
            </w:r>
            <w:r w:rsidRPr="00CC3E3A">
              <w:rPr>
                <w:sz w:val="22"/>
                <w:szCs w:val="22"/>
              </w:rPr>
              <w:lastRenderedPageBreak/>
              <w:t>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lastRenderedPageBreak/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r>
              <w:rPr>
                <w:sz w:val="22"/>
                <w:szCs w:val="22"/>
              </w:rPr>
              <w:t xml:space="preserve">не более </w:t>
            </w:r>
            <w:r w:rsidR="008F53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A3076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Мощность двигателя, комплектаци</w:t>
            </w:r>
            <w:r w:rsidR="000F6477" w:rsidRPr="00ED2B17">
              <w:rPr>
                <w:sz w:val="22"/>
                <w:szCs w:val="22"/>
              </w:rPr>
              <w:t>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550C32" w:rsidRPr="002B11C5" w:rsidRDefault="000F6477" w:rsidP="00550C3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150 </w:t>
            </w:r>
          </w:p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C540F6">
        <w:trPr>
          <w:trHeight w:val="479"/>
        </w:trPr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Рубл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D62A12">
            <w:r w:rsidRPr="002B11C5"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F6477" w:rsidRPr="002B11C5" w:rsidRDefault="000F6477" w:rsidP="00C540F6">
            <w:r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1 500</w:t>
            </w:r>
            <w:r>
              <w:rPr>
                <w:sz w:val="22"/>
                <w:szCs w:val="22"/>
              </w:rPr>
              <w:t xml:space="preserve">,0 </w:t>
            </w:r>
            <w:proofErr w:type="spellStart"/>
            <w:proofErr w:type="gramStart"/>
            <w:r>
              <w:rPr>
                <w:sz w:val="22"/>
                <w:szCs w:val="22"/>
              </w:rPr>
              <w:t>тыс</w:t>
            </w:r>
            <w:proofErr w:type="spellEnd"/>
            <w:proofErr w:type="gramEnd"/>
          </w:p>
        </w:tc>
      </w:tr>
      <w:tr w:rsidR="00C540F6" w:rsidRPr="00D62A12" w:rsidTr="000F6477">
        <w:tc>
          <w:tcPr>
            <w:tcW w:w="567" w:type="dxa"/>
            <w:vMerge w:val="restart"/>
            <w:shd w:val="clear" w:color="auto" w:fill="auto"/>
          </w:tcPr>
          <w:p w:rsidR="00C540F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  <w:p w:rsidR="00C540F6" w:rsidRPr="00D62A12" w:rsidRDefault="00C540F6" w:rsidP="00342D9B"/>
        </w:tc>
        <w:tc>
          <w:tcPr>
            <w:tcW w:w="156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 xml:space="preserve">ь, заместители руководителя, 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</w:tr>
      <w:tr w:rsidR="00C540F6" w:rsidRPr="00D62A12" w:rsidTr="000F6477">
        <w:tc>
          <w:tcPr>
            <w:tcW w:w="567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  <w:p w:rsidR="006759AE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6 000</w:t>
            </w:r>
          </w:p>
        </w:tc>
      </w:tr>
      <w:tr w:rsidR="006759AE" w:rsidRPr="00D62A12" w:rsidTr="000F6477">
        <w:tc>
          <w:tcPr>
            <w:tcW w:w="567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5" w:type="dxa"/>
            <w:vMerge w:val="restart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/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759AE" w:rsidRPr="00D62A12" w:rsidTr="000913D2">
        <w:trPr>
          <w:trHeight w:val="275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6759AE" w:rsidRPr="00D62A12" w:rsidRDefault="006759AE" w:rsidP="000913D2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</w:p>
        </w:tc>
      </w:tr>
      <w:tr w:rsidR="006759AE" w:rsidRPr="00D62A12" w:rsidTr="006759AE">
        <w:trPr>
          <w:trHeight w:val="92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0913D2" w:rsidRPr="00D62A12" w:rsidTr="000F6477">
        <w:tc>
          <w:tcPr>
            <w:tcW w:w="567" w:type="dxa"/>
            <w:vMerge w:val="restart"/>
            <w:shd w:val="clear" w:color="auto" w:fill="auto"/>
          </w:tcPr>
          <w:p w:rsidR="000913D2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0913D2" w:rsidRPr="00D62A12" w:rsidTr="000F6477">
        <w:tc>
          <w:tcPr>
            <w:tcW w:w="567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1136D6" w:rsidRPr="00D62A12" w:rsidTr="000F6477">
        <w:tc>
          <w:tcPr>
            <w:tcW w:w="567" w:type="dxa"/>
            <w:vMerge w:val="restart"/>
            <w:shd w:val="clear" w:color="auto" w:fill="auto"/>
          </w:tcPr>
          <w:p w:rsidR="001136D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Мебель деревянная для офисов, административных </w:t>
            </w:r>
            <w:r w:rsidRPr="00D62A12">
              <w:rPr>
                <w:sz w:val="22"/>
                <w:szCs w:val="22"/>
              </w:rPr>
              <w:lastRenderedPageBreak/>
              <w:t>помещений, учебных заведений, учреждений культуры и т.п.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</w:t>
            </w:r>
            <w:r w:rsidRPr="00D62A12">
              <w:rPr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/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lastRenderedPageBreak/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</w:p>
        </w:tc>
      </w:tr>
      <w:tr w:rsidR="001136D6" w:rsidRPr="00D62A12" w:rsidTr="000F6477">
        <w:tc>
          <w:tcPr>
            <w:tcW w:w="567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CE3D9D" w:rsidRPr="00D62A12" w:rsidRDefault="00CE3D9D" w:rsidP="00CE3D9D">
      <w:pPr>
        <w:jc w:val="center"/>
        <w:rPr>
          <w:sz w:val="22"/>
          <w:szCs w:val="22"/>
        </w:rPr>
      </w:pPr>
    </w:p>
    <w:sectPr w:rsidR="00CE3D9D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85619"/>
    <w:rsid w:val="000913D2"/>
    <w:rsid w:val="000F6477"/>
    <w:rsid w:val="001136D6"/>
    <w:rsid w:val="002111CC"/>
    <w:rsid w:val="00242659"/>
    <w:rsid w:val="002F2F94"/>
    <w:rsid w:val="00342D9B"/>
    <w:rsid w:val="00433F6C"/>
    <w:rsid w:val="00550C32"/>
    <w:rsid w:val="00570F29"/>
    <w:rsid w:val="006368C0"/>
    <w:rsid w:val="006759AE"/>
    <w:rsid w:val="006D046A"/>
    <w:rsid w:val="00763E75"/>
    <w:rsid w:val="00772134"/>
    <w:rsid w:val="0080344A"/>
    <w:rsid w:val="00810F93"/>
    <w:rsid w:val="00892F23"/>
    <w:rsid w:val="008F53F9"/>
    <w:rsid w:val="00997442"/>
    <w:rsid w:val="009A07B7"/>
    <w:rsid w:val="00A3076E"/>
    <w:rsid w:val="00A74ADA"/>
    <w:rsid w:val="00AA66CA"/>
    <w:rsid w:val="00AD22A4"/>
    <w:rsid w:val="00B237A2"/>
    <w:rsid w:val="00B43FFA"/>
    <w:rsid w:val="00C540F6"/>
    <w:rsid w:val="00C852E5"/>
    <w:rsid w:val="00CA4441"/>
    <w:rsid w:val="00CE3D9D"/>
    <w:rsid w:val="00D60983"/>
    <w:rsid w:val="00D62A12"/>
    <w:rsid w:val="00E2067C"/>
    <w:rsid w:val="00EA2D4A"/>
    <w:rsid w:val="00EB21A0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A252-599D-4839-A321-CB7CA92D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</cp:revision>
  <cp:lastPrinted>2018-12-14T07:03:00Z</cp:lastPrinted>
  <dcterms:created xsi:type="dcterms:W3CDTF">2017-09-20T05:48:00Z</dcterms:created>
  <dcterms:modified xsi:type="dcterms:W3CDTF">2019-12-26T10:01:00Z</dcterms:modified>
</cp:coreProperties>
</file>